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C920">
      <w:pPr>
        <w:jc w:val="center"/>
        <w:rPr>
          <w:b/>
          <w:bCs/>
          <w:sz w:val="32"/>
        </w:rPr>
      </w:pPr>
      <w:r>
        <w:rPr>
          <w:rFonts w:hint="eastAsia" w:eastAsia="黑体"/>
          <w:b/>
          <w:bCs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sz w:val="32"/>
        </w:rPr>
        <w:t>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14:paraId="0F4BB9AA">
      <w:pPr>
        <w:jc w:val="left"/>
      </w:pPr>
      <w:r>
        <w:rPr>
          <w:rFonts w:hint="eastAsia"/>
        </w:rPr>
        <w:t>标准名称：“大连好产品”品牌产品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要求及评价方法 </w:t>
      </w:r>
      <w:r>
        <w:t xml:space="preserve">                                    </w:t>
      </w:r>
      <w:r>
        <w:rPr>
          <w:rFonts w:hint="eastAsia"/>
        </w:rPr>
        <w:t>负责起草单位：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22"/>
        <w:gridCol w:w="4020"/>
        <w:gridCol w:w="5730"/>
        <w:gridCol w:w="2148"/>
      </w:tblGrid>
      <w:tr w14:paraId="2B3B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8" w:type="dxa"/>
            <w:vAlign w:val="center"/>
          </w:tcPr>
          <w:p w14:paraId="5820BF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2" w:type="dxa"/>
            <w:vAlign w:val="center"/>
          </w:tcPr>
          <w:p w14:paraId="3676DC17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4020" w:type="dxa"/>
            <w:vAlign w:val="center"/>
          </w:tcPr>
          <w:p w14:paraId="72FC0926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5730" w:type="dxa"/>
            <w:vAlign w:val="center"/>
          </w:tcPr>
          <w:p w14:paraId="1B7742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意见或</w:t>
            </w:r>
            <w:r>
              <w:rPr>
                <w:rFonts w:hint="eastAsia"/>
              </w:rPr>
              <w:t>建议</w:t>
            </w:r>
            <w:r>
              <w:rPr>
                <w:rFonts w:hint="eastAsia"/>
                <w:lang w:eastAsia="zh-CN"/>
              </w:rPr>
              <w:t>修改后的内容</w:t>
            </w:r>
          </w:p>
        </w:tc>
        <w:tc>
          <w:tcPr>
            <w:tcW w:w="2148" w:type="dxa"/>
            <w:vAlign w:val="center"/>
          </w:tcPr>
          <w:p w14:paraId="6C80A8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修改的理由</w:t>
            </w:r>
          </w:p>
        </w:tc>
      </w:tr>
      <w:tr w14:paraId="2FE4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28" w:type="dxa"/>
            <w:vAlign w:val="center"/>
          </w:tcPr>
          <w:p w14:paraId="63AF4B4B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17E97A04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76A12A5F"/>
        </w:tc>
        <w:tc>
          <w:tcPr>
            <w:tcW w:w="5730" w:type="dxa"/>
            <w:vAlign w:val="center"/>
          </w:tcPr>
          <w:p w14:paraId="5375B520">
            <w:pPr>
              <w:spacing w:line="360" w:lineRule="auto"/>
            </w:pPr>
          </w:p>
        </w:tc>
        <w:tc>
          <w:tcPr>
            <w:tcW w:w="2148" w:type="dxa"/>
            <w:vAlign w:val="center"/>
          </w:tcPr>
          <w:p w14:paraId="05650A79">
            <w:pPr>
              <w:spacing w:line="360" w:lineRule="auto"/>
            </w:pPr>
          </w:p>
        </w:tc>
      </w:tr>
      <w:tr w14:paraId="1309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28" w:type="dxa"/>
            <w:vAlign w:val="center"/>
          </w:tcPr>
          <w:p w14:paraId="4B8BD328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76D25A55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7DA303C7"/>
        </w:tc>
        <w:tc>
          <w:tcPr>
            <w:tcW w:w="5730" w:type="dxa"/>
            <w:vAlign w:val="center"/>
          </w:tcPr>
          <w:p w14:paraId="0BF6979E"/>
        </w:tc>
        <w:tc>
          <w:tcPr>
            <w:tcW w:w="2148" w:type="dxa"/>
            <w:vAlign w:val="center"/>
          </w:tcPr>
          <w:p w14:paraId="1A00BE87"/>
        </w:tc>
      </w:tr>
      <w:tr w14:paraId="30CC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28" w:type="dxa"/>
            <w:vAlign w:val="center"/>
          </w:tcPr>
          <w:p w14:paraId="54970D15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301C1DA7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60E1819D"/>
        </w:tc>
        <w:tc>
          <w:tcPr>
            <w:tcW w:w="5730" w:type="dxa"/>
            <w:vAlign w:val="center"/>
          </w:tcPr>
          <w:p w14:paraId="59081D7E"/>
        </w:tc>
        <w:tc>
          <w:tcPr>
            <w:tcW w:w="2148" w:type="dxa"/>
            <w:vAlign w:val="center"/>
          </w:tcPr>
          <w:p w14:paraId="18349415"/>
        </w:tc>
      </w:tr>
      <w:tr w14:paraId="4251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 w14:paraId="6D6A1163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40732131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28705177"/>
        </w:tc>
        <w:tc>
          <w:tcPr>
            <w:tcW w:w="5730" w:type="dxa"/>
            <w:vAlign w:val="center"/>
          </w:tcPr>
          <w:p w14:paraId="585995F5"/>
        </w:tc>
        <w:tc>
          <w:tcPr>
            <w:tcW w:w="2148" w:type="dxa"/>
            <w:vAlign w:val="center"/>
          </w:tcPr>
          <w:p w14:paraId="7594099D"/>
        </w:tc>
      </w:tr>
      <w:tr w14:paraId="7F1D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 w14:paraId="04F5DB87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137FAB7B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6F8A7C75"/>
        </w:tc>
        <w:tc>
          <w:tcPr>
            <w:tcW w:w="5730" w:type="dxa"/>
            <w:vAlign w:val="center"/>
          </w:tcPr>
          <w:p w14:paraId="0CA48743"/>
        </w:tc>
        <w:tc>
          <w:tcPr>
            <w:tcW w:w="2148" w:type="dxa"/>
            <w:vAlign w:val="center"/>
          </w:tcPr>
          <w:p w14:paraId="15FAA917"/>
        </w:tc>
      </w:tr>
      <w:tr w14:paraId="0C4B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 w14:paraId="63EC59DA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64D4B7FA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077D5E26"/>
        </w:tc>
        <w:tc>
          <w:tcPr>
            <w:tcW w:w="5730" w:type="dxa"/>
            <w:vAlign w:val="center"/>
          </w:tcPr>
          <w:p w14:paraId="781439B0"/>
        </w:tc>
        <w:tc>
          <w:tcPr>
            <w:tcW w:w="2148" w:type="dxa"/>
            <w:vAlign w:val="center"/>
          </w:tcPr>
          <w:p w14:paraId="48DCED29"/>
        </w:tc>
      </w:tr>
      <w:tr w14:paraId="7E5D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Align w:val="center"/>
          </w:tcPr>
          <w:p w14:paraId="44EF4492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7B48B9CE">
            <w:pPr>
              <w:spacing w:line="360" w:lineRule="auto"/>
              <w:jc w:val="center"/>
            </w:pPr>
          </w:p>
        </w:tc>
        <w:tc>
          <w:tcPr>
            <w:tcW w:w="4020" w:type="dxa"/>
          </w:tcPr>
          <w:p w14:paraId="5FE8A4FF"/>
        </w:tc>
        <w:tc>
          <w:tcPr>
            <w:tcW w:w="5730" w:type="dxa"/>
            <w:vAlign w:val="center"/>
          </w:tcPr>
          <w:p w14:paraId="6E60ACB3"/>
        </w:tc>
        <w:tc>
          <w:tcPr>
            <w:tcW w:w="2148" w:type="dxa"/>
            <w:vAlign w:val="center"/>
          </w:tcPr>
          <w:p w14:paraId="141B3074"/>
        </w:tc>
      </w:tr>
      <w:tr w14:paraId="1A3F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28" w:type="dxa"/>
            <w:vAlign w:val="center"/>
          </w:tcPr>
          <w:p w14:paraId="3E294D0C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041C5598">
            <w:pPr>
              <w:spacing w:line="360" w:lineRule="auto"/>
              <w:jc w:val="center"/>
            </w:pPr>
          </w:p>
        </w:tc>
        <w:tc>
          <w:tcPr>
            <w:tcW w:w="4020" w:type="dxa"/>
          </w:tcPr>
          <w:p w14:paraId="10E12800"/>
        </w:tc>
        <w:tc>
          <w:tcPr>
            <w:tcW w:w="5730" w:type="dxa"/>
            <w:vAlign w:val="center"/>
          </w:tcPr>
          <w:p w14:paraId="10DC64BA"/>
        </w:tc>
        <w:tc>
          <w:tcPr>
            <w:tcW w:w="2148" w:type="dxa"/>
            <w:vAlign w:val="center"/>
          </w:tcPr>
          <w:p w14:paraId="552347DA"/>
        </w:tc>
      </w:tr>
      <w:tr w14:paraId="1AD0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28" w:type="dxa"/>
            <w:vAlign w:val="center"/>
          </w:tcPr>
          <w:p w14:paraId="5931CBA3">
            <w:pPr>
              <w:spacing w:line="360" w:lineRule="auto"/>
              <w:ind w:left="420"/>
              <w:jc w:val="center"/>
            </w:pPr>
          </w:p>
        </w:tc>
        <w:tc>
          <w:tcPr>
            <w:tcW w:w="1422" w:type="dxa"/>
            <w:vAlign w:val="center"/>
          </w:tcPr>
          <w:p w14:paraId="79AD59B1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55A0B894"/>
        </w:tc>
        <w:tc>
          <w:tcPr>
            <w:tcW w:w="5730" w:type="dxa"/>
            <w:vAlign w:val="center"/>
          </w:tcPr>
          <w:p w14:paraId="123D5D2F"/>
        </w:tc>
        <w:tc>
          <w:tcPr>
            <w:tcW w:w="2148" w:type="dxa"/>
            <w:vAlign w:val="center"/>
          </w:tcPr>
          <w:p w14:paraId="1E0ED1B7"/>
        </w:tc>
      </w:tr>
      <w:tr w14:paraId="6D44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Align w:val="center"/>
          </w:tcPr>
          <w:p w14:paraId="4E201ED1">
            <w:pPr>
              <w:spacing w:line="360" w:lineRule="auto"/>
              <w:jc w:val="center"/>
            </w:pPr>
          </w:p>
        </w:tc>
        <w:tc>
          <w:tcPr>
            <w:tcW w:w="1422" w:type="dxa"/>
            <w:vAlign w:val="center"/>
          </w:tcPr>
          <w:p w14:paraId="33FCF759">
            <w:pPr>
              <w:spacing w:line="360" w:lineRule="auto"/>
              <w:jc w:val="center"/>
            </w:pPr>
          </w:p>
        </w:tc>
        <w:tc>
          <w:tcPr>
            <w:tcW w:w="4020" w:type="dxa"/>
            <w:vAlign w:val="center"/>
          </w:tcPr>
          <w:p w14:paraId="3CCC9735"/>
        </w:tc>
        <w:tc>
          <w:tcPr>
            <w:tcW w:w="5730" w:type="dxa"/>
            <w:vAlign w:val="center"/>
          </w:tcPr>
          <w:p w14:paraId="6D59BD12"/>
        </w:tc>
        <w:tc>
          <w:tcPr>
            <w:tcW w:w="2148" w:type="dxa"/>
            <w:vAlign w:val="center"/>
          </w:tcPr>
          <w:p w14:paraId="4F0012E2"/>
        </w:tc>
      </w:tr>
    </w:tbl>
    <w:p w14:paraId="617EE3C4">
      <w:pPr>
        <w:tabs>
          <w:tab w:val="left" w:pos="10818"/>
        </w:tabs>
        <w:spacing w:before="312" w:beforeLines="100"/>
        <w:ind w:firstLine="525" w:firstLineChars="250"/>
      </w:pPr>
      <w:r>
        <w:rPr>
          <w:rFonts w:hint="eastAsia"/>
        </w:rPr>
        <w:t>提出意见单位：</w:t>
      </w:r>
      <w:r>
        <w:t xml:space="preserve">                                                            </w:t>
      </w:r>
      <w:r>
        <w:rPr>
          <w:rFonts w:hint="eastAsia"/>
        </w:rPr>
        <w:t>提出意见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（署名）：</w:t>
      </w:r>
    </w:p>
    <w:p w14:paraId="40E077CD">
      <w:pPr>
        <w:ind w:left="8820" w:leftChars="4200"/>
      </w:pPr>
      <w:r>
        <w:rPr>
          <w:rFonts w:hint="eastAsia"/>
        </w:rPr>
        <w:t>日  期：</w:t>
      </w:r>
    </w:p>
    <w:p w14:paraId="120F23FB">
      <w:pPr>
        <w:jc w:val="center"/>
        <w:rPr>
          <w:rFonts w:eastAsia="黑体"/>
          <w:b/>
          <w:bCs/>
          <w:sz w:val="32"/>
        </w:rPr>
      </w:pPr>
      <w:bookmarkStart w:id="0" w:name="_GoBack"/>
      <w:bookmarkEnd w:id="0"/>
    </w:p>
    <w:p w14:paraId="533F25E2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B6"/>
    <w:rsid w:val="000315C1"/>
    <w:rsid w:val="00363511"/>
    <w:rsid w:val="00571360"/>
    <w:rsid w:val="009403F6"/>
    <w:rsid w:val="00DE09B6"/>
    <w:rsid w:val="00E83025"/>
    <w:rsid w:val="05C3746F"/>
    <w:rsid w:val="17255E9D"/>
    <w:rsid w:val="4204253E"/>
    <w:rsid w:val="772F0C6D"/>
    <w:rsid w:val="7F5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92</Characters>
  <Lines>5</Lines>
  <Paragraphs>1</Paragraphs>
  <TotalTime>11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2024-03-15T02:11:00Z</dcterms:created>
  <dc:creator>Windows User</dc:creator>
  <cp:lastModifiedBy>真王洋</cp:lastModifiedBy>
  <dcterms:modified xsi:type="dcterms:W3CDTF">2025-05-07T05:18:50Z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eyJoZGlkIjoiNDg0MmU0MDMxY2ZhODU2ZGRiOWQzM2VkYzY4MTQzNDYiLCJ1c2VySWQiOiIyMzA4NjEwMDAifQ==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CF4C0BEED47649A69C909A9F4BC5B2D5_12</vt:lpwstr>
  </property>
</Properties>
</file>